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4E6F" w14:textId="585EF481" w:rsidR="008A7A90" w:rsidRPr="008A7A90" w:rsidRDefault="00000000" w:rsidP="008A7A90">
      <w:pPr>
        <w:spacing w:after="0" w:line="240" w:lineRule="auto"/>
        <w:rPr>
          <w:rFonts w:eastAsia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 xml:space="preserve">Odluka o </w:t>
      </w:r>
      <w:r w:rsidR="00067E5A">
        <w:rPr>
          <w:rFonts w:eastAsia="Times New Roman"/>
          <w:b/>
          <w:kern w:val="0"/>
          <w:sz w:val="24"/>
          <w:szCs w:val="24"/>
        </w:rPr>
        <w:t>socijalnoj skrbi</w:t>
      </w:r>
      <w:r w:rsidR="008A7A90">
        <w:rPr>
          <w:rFonts w:eastAsia="Times New Roman"/>
          <w:b/>
          <w:kern w:val="0"/>
          <w:sz w:val="24"/>
          <w:szCs w:val="24"/>
        </w:rPr>
        <w:t>- nacrt</w:t>
      </w:r>
    </w:p>
    <w:p w14:paraId="2651FF9D" w14:textId="531AE7D1" w:rsidR="00686F9E" w:rsidRDefault="00686F9E">
      <w:pPr>
        <w:tabs>
          <w:tab w:val="left" w:pos="1080"/>
          <w:tab w:val="center" w:pos="4592"/>
          <w:tab w:val="right" w:pos="9184"/>
        </w:tabs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4"/>
          <w:szCs w:val="24"/>
        </w:rPr>
      </w:pPr>
    </w:p>
    <w:p w14:paraId="32C7F963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POZIV JAVNOSTI ZA DOSTAVU MIŠLJENJA, PRIMJEDBI I PRIJEDLOGA PUTEM INTERNETSKOG SAVJETOVANJA SA JAVNOŠĆU</w:t>
      </w:r>
    </w:p>
    <w:p w14:paraId="3CB70C27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RAZLOZI DONOŠENJA AKTA</w:t>
      </w:r>
    </w:p>
    <w:p w14:paraId="63E81CB5" w14:textId="2126F281" w:rsidR="00067E5A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Obveza izrade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 xml:space="preserve"> Odluke o </w:t>
      </w:r>
      <w:r w:rsidRPr="008A7A90">
        <w:rPr>
          <w:rFonts w:eastAsia="Times New Roman" w:cs="Calibri"/>
          <w:bCs/>
          <w:kern w:val="0"/>
          <w:sz w:val="24"/>
          <w:szCs w:val="24"/>
          <w:lang w:eastAsia="hr-HR"/>
        </w:rPr>
        <w:t xml:space="preserve"> </w:t>
      </w:r>
      <w:r w:rsidR="00067E5A">
        <w:rPr>
          <w:rFonts w:eastAsia="Times New Roman" w:cs="Calibri"/>
          <w:bCs/>
          <w:kern w:val="0"/>
          <w:sz w:val="24"/>
          <w:szCs w:val="24"/>
          <w:lang w:eastAsia="hr-HR"/>
        </w:rPr>
        <w:t xml:space="preserve">socijalnoj skrbi 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proizlazi </w:t>
      </w:r>
      <w:r w:rsidR="00067E5A">
        <w:rPr>
          <w:rFonts w:eastAsia="Times New Roman" w:cs="Calibri"/>
          <w:kern w:val="0"/>
          <w:sz w:val="24"/>
          <w:szCs w:val="24"/>
          <w:lang w:eastAsia="hr-HR"/>
        </w:rPr>
        <w:t xml:space="preserve">iz odredbi </w:t>
      </w:r>
      <w:r w:rsidR="008A7A90" w:rsidRPr="008A7A90">
        <w:rPr>
          <w:rFonts w:eastAsia="Times New Roman" w:cs="Calibri"/>
          <w:kern w:val="0"/>
          <w:sz w:val="24"/>
          <w:szCs w:val="24"/>
          <w:lang w:eastAsia="hr-HR"/>
        </w:rPr>
        <w:t xml:space="preserve">Zakona o </w:t>
      </w:r>
      <w:r w:rsidR="00067E5A">
        <w:rPr>
          <w:rFonts w:eastAsia="Times New Roman" w:cs="Calibri"/>
          <w:kern w:val="0"/>
          <w:sz w:val="24"/>
          <w:szCs w:val="24"/>
          <w:lang w:eastAsia="hr-HR"/>
        </w:rPr>
        <w:t>socijalnoj skrbi („Narodne novine“ broj 18/22, 46/22, 119/22, 71/23, 156/23, 61/25)</w:t>
      </w:r>
    </w:p>
    <w:p w14:paraId="7B007296" w14:textId="782FFC1F" w:rsidR="00686F9E" w:rsidRPr="00067E5A" w:rsidRDefault="00000000">
      <w:pPr>
        <w:spacing w:before="100" w:after="100" w:line="240" w:lineRule="auto"/>
        <w:jc w:val="both"/>
        <w:rPr>
          <w:rFonts w:eastAsia="Times New Roman" w:cs="Calibri"/>
          <w:bCs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PROVOĐENJA SAVJETOVANJA</w:t>
      </w:r>
    </w:p>
    <w:p w14:paraId="5B38D0E9" w14:textId="7141CC9C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Cilj provođenja savjetovanja sa javnošću je upoznavanje javnosti s odredbama Odluke o </w:t>
      </w:r>
      <w:r w:rsidR="00067E5A">
        <w:rPr>
          <w:rFonts w:eastAsia="Times New Roman" w:cs="Calibri"/>
          <w:kern w:val="0"/>
          <w:sz w:val="24"/>
          <w:szCs w:val="24"/>
          <w:lang w:eastAsia="hr-HR"/>
        </w:rPr>
        <w:t>socijalnoj skrbi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 te prikupiti mišljenja zainteresirane javnosti</w:t>
      </w:r>
    </w:p>
    <w:p w14:paraId="2DB3748E" w14:textId="1C801F2A" w:rsidR="00686F9E" w:rsidRDefault="00000000">
      <w:pPr>
        <w:spacing w:before="100" w:after="100" w:line="240" w:lineRule="auto"/>
        <w:jc w:val="both"/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ROK ZA PODNOŠENJE MIŠLJENJA, PRIMJEDBI I PRIJEDLOGA:  </w:t>
      </w:r>
      <w:r w:rsidR="00067E5A">
        <w:rPr>
          <w:rFonts w:eastAsia="Times New Roman" w:cs="Calibri"/>
          <w:kern w:val="0"/>
          <w:sz w:val="24"/>
          <w:szCs w:val="24"/>
          <w:lang w:eastAsia="hr-HR"/>
        </w:rPr>
        <w:t>30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>.10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.2026 do 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>2</w:t>
      </w:r>
      <w:r w:rsidR="00067E5A">
        <w:rPr>
          <w:rFonts w:eastAsia="Times New Roman" w:cs="Calibri"/>
          <w:kern w:val="0"/>
          <w:sz w:val="24"/>
          <w:szCs w:val="24"/>
          <w:lang w:eastAsia="hr-HR"/>
        </w:rPr>
        <w:t>8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>.11.</w:t>
      </w:r>
      <w:r>
        <w:rPr>
          <w:rFonts w:eastAsia="Times New Roman" w:cs="Calibri"/>
          <w:kern w:val="0"/>
          <w:sz w:val="24"/>
          <w:szCs w:val="24"/>
          <w:lang w:eastAsia="hr-HR"/>
        </w:rPr>
        <w:t>2026. godine</w:t>
      </w:r>
    </w:p>
    <w:p w14:paraId="588B335E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ADRESA I NAČIN PODNOŠENJA MIŠLJENJA, PRIMJEDBI I PRIJEDLOGA</w:t>
      </w:r>
    </w:p>
    <w:p w14:paraId="6F3E776F" w14:textId="6F646844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Pisane primjedbe na nacrt  </w:t>
      </w:r>
      <w:r w:rsidR="008A7A90" w:rsidRPr="008A7A90">
        <w:rPr>
          <w:rFonts w:eastAsia="Times New Roman" w:cs="Calibri"/>
          <w:kern w:val="0"/>
          <w:sz w:val="24"/>
          <w:szCs w:val="24"/>
          <w:lang w:eastAsia="hr-HR"/>
        </w:rPr>
        <w:t xml:space="preserve">Odluke o </w:t>
      </w:r>
      <w:r w:rsidR="00067E5A">
        <w:rPr>
          <w:rFonts w:eastAsia="Times New Roman" w:cs="Calibri"/>
          <w:kern w:val="0"/>
          <w:sz w:val="24"/>
          <w:szCs w:val="24"/>
          <w:lang w:eastAsia="hr-HR"/>
        </w:rPr>
        <w:t>socijalnoj skrbi</w:t>
      </w:r>
      <w:r w:rsidR="008A7A90" w:rsidRPr="008A7A90">
        <w:rPr>
          <w:rFonts w:eastAsia="Times New Roman" w:cs="Calibri"/>
          <w:kern w:val="0"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dostavljaju se na zadanom obrascu (u prilogu) </w:t>
      </w:r>
    </w:p>
    <w:p w14:paraId="4A78D8CE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Sukladno odredbama članka 11. Zakona o pravu na pristup informacijama („Narodne novine“ broj 25/13, 85/15, 69/22) nakon provedenog savjetovanja sa javnošću, nositelj izrade akta dužan je objaviti izvješće o savjetovanju s javnošću, koje sadrži zaprimljene prijedloge i primjedbe te očitovanja s razlozima za neprihvaćanje pojedinih prijedloga i primjedbi. Izvješće o savjetovanju s javnošću nositelj izrade nacrta obvezno dostavlja tijelu koje usvaja ili donosi propis, opći akt ili dokument.</w:t>
      </w:r>
    </w:p>
    <w:p w14:paraId="19223DDD" w14:textId="77777777" w:rsidR="00686F9E" w:rsidRDefault="00686F9E">
      <w:pPr>
        <w:spacing w:line="240" w:lineRule="auto"/>
        <w:jc w:val="both"/>
        <w:rPr>
          <w:rFonts w:cs="Calibri"/>
          <w:kern w:val="0"/>
        </w:rPr>
      </w:pPr>
    </w:p>
    <w:p w14:paraId="51AC17C2" w14:textId="77777777" w:rsidR="00686F9E" w:rsidRDefault="00686F9E">
      <w:pPr>
        <w:spacing w:line="244" w:lineRule="auto"/>
      </w:pPr>
    </w:p>
    <w:p w14:paraId="52184A76" w14:textId="77777777" w:rsidR="00686F9E" w:rsidRDefault="00686F9E">
      <w:pPr>
        <w:spacing w:line="247" w:lineRule="auto"/>
      </w:pPr>
    </w:p>
    <w:p w14:paraId="08ED7AAB" w14:textId="77777777" w:rsidR="00686F9E" w:rsidRDefault="00686F9E"/>
    <w:sectPr w:rsidR="00686F9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249B7" w14:textId="77777777" w:rsidR="001441F1" w:rsidRDefault="001441F1">
      <w:pPr>
        <w:spacing w:after="0" w:line="240" w:lineRule="auto"/>
      </w:pPr>
      <w:r>
        <w:separator/>
      </w:r>
    </w:p>
  </w:endnote>
  <w:endnote w:type="continuationSeparator" w:id="0">
    <w:p w14:paraId="7837FC9A" w14:textId="77777777" w:rsidR="001441F1" w:rsidRDefault="0014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BF48" w14:textId="77777777" w:rsidR="001441F1" w:rsidRDefault="001441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873A47" w14:textId="77777777" w:rsidR="001441F1" w:rsidRDefault="001441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F9E"/>
    <w:rsid w:val="00067E5A"/>
    <w:rsid w:val="001441F1"/>
    <w:rsid w:val="00405CB7"/>
    <w:rsid w:val="00686F9E"/>
    <w:rsid w:val="008A7A90"/>
    <w:rsid w:val="00DB22BF"/>
    <w:rsid w:val="00F2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C344"/>
  <w15:docId w15:val="{0889E460-2170-4163-9FCC-0EDB9314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 Labazan</dc:creator>
  <dc:description/>
  <cp:lastModifiedBy>Jovanka Labazan</cp:lastModifiedBy>
  <cp:revision>2</cp:revision>
  <dcterms:created xsi:type="dcterms:W3CDTF">2026-10-30T14:12:00Z</dcterms:created>
  <dcterms:modified xsi:type="dcterms:W3CDTF">2026-10-30T14:12:00Z</dcterms:modified>
</cp:coreProperties>
</file>